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48" w:rsidRDefault="00FA1C72" w:rsidP="00FA1C72">
      <w:pPr>
        <w:jc w:val="center"/>
        <w:rPr>
          <w:rFonts w:hint="eastAsia"/>
        </w:rPr>
      </w:pPr>
      <w:r>
        <w:rPr>
          <w:rFonts w:hint="eastAsia"/>
        </w:rPr>
        <w:t>环渤海能源研究院油气工程研究室简介</w:t>
      </w:r>
    </w:p>
    <w:p w:rsidR="00FA1C72" w:rsidRDefault="00FA1C72" w:rsidP="00FA1C72">
      <w:pPr>
        <w:ind w:firstLineChars="200" w:firstLine="420"/>
        <w:rPr>
          <w:rFonts w:hint="eastAsia"/>
          <w:b/>
          <w:bCs/>
        </w:rPr>
      </w:pPr>
      <w:r>
        <w:rPr>
          <w:rFonts w:hint="eastAsia"/>
        </w:rPr>
        <w:t>环渤海能源研究院油气工程研究室成立于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月，现有教授</w:t>
      </w:r>
      <w:r>
        <w:rPr>
          <w:rFonts w:hint="eastAsia"/>
        </w:rPr>
        <w:t>4</w:t>
      </w:r>
      <w:r>
        <w:rPr>
          <w:rFonts w:hint="eastAsia"/>
        </w:rPr>
        <w:t>人，博士生导师</w:t>
      </w:r>
      <w:r>
        <w:rPr>
          <w:rFonts w:hint="eastAsia"/>
        </w:rPr>
        <w:t>3</w:t>
      </w:r>
      <w:r>
        <w:rPr>
          <w:rFonts w:hint="eastAsia"/>
        </w:rPr>
        <w:t>人，该研究室</w:t>
      </w:r>
      <w:r w:rsidRPr="00FA1C72">
        <w:rPr>
          <w:rFonts w:hint="eastAsia"/>
        </w:rPr>
        <w:t>依托提高采收率教育部重点实验室、高效钻井破岩技术国家工程研究室、油气藏改造试井与评价</w:t>
      </w:r>
      <w:r w:rsidRPr="00FA1C72">
        <w:t>CNPC</w:t>
      </w:r>
      <w:r w:rsidRPr="00FA1C72">
        <w:rPr>
          <w:rFonts w:hint="eastAsia"/>
        </w:rPr>
        <w:t>重点研究室等科研平台、基地，</w:t>
      </w:r>
      <w:r>
        <w:rPr>
          <w:rFonts w:hint="eastAsia"/>
        </w:rPr>
        <w:t>可以进行以下方向的科学研究和技术开发</w:t>
      </w:r>
      <w:r w:rsidRPr="00FA1C72">
        <w:rPr>
          <w:rFonts w:hint="eastAsia"/>
        </w:rPr>
        <w:t>：</w:t>
      </w:r>
      <w:r w:rsidRPr="00FA1C72">
        <w:rPr>
          <w:b/>
          <w:bCs/>
        </w:rPr>
        <w:t xml:space="preserve"> </w:t>
      </w:r>
    </w:p>
    <w:p w:rsidR="00FA1C72" w:rsidRPr="00FA1C72" w:rsidRDefault="00FA1C72" w:rsidP="00FA1C72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FA1C72">
        <w:rPr>
          <w:rFonts w:hint="eastAsia"/>
        </w:rPr>
        <w:t>特殊井钻井、完井技术</w:t>
      </w:r>
    </w:p>
    <w:p w:rsidR="00FA1C72" w:rsidRPr="00FA1C72" w:rsidRDefault="00FA1C72" w:rsidP="00FA1C72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FA1C72">
        <w:rPr>
          <w:rFonts w:hint="eastAsia"/>
        </w:rPr>
        <w:t>油气渗流机理、油气藏描述及油气层改造技术</w:t>
      </w:r>
    </w:p>
    <w:p w:rsidR="00FA1C72" w:rsidRPr="00FA1C72" w:rsidRDefault="00FA1C72" w:rsidP="00FA1C72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FA1C72">
        <w:rPr>
          <w:rFonts w:hint="eastAsia"/>
        </w:rPr>
        <w:t>提高油气采收率原理与技术</w:t>
      </w:r>
    </w:p>
    <w:p w:rsidR="00FA1C72" w:rsidRPr="00FA1C72" w:rsidRDefault="00FA1C72" w:rsidP="00FA1C72">
      <w:pPr>
        <w:pStyle w:val="a4"/>
        <w:numPr>
          <w:ilvl w:val="0"/>
          <w:numId w:val="1"/>
        </w:numPr>
        <w:ind w:firstLineChars="0"/>
      </w:pPr>
      <w:r w:rsidRPr="00FA1C72">
        <w:rPr>
          <w:rFonts w:hint="eastAsia"/>
        </w:rPr>
        <w:t>复杂流体流动及处理技术</w:t>
      </w:r>
    </w:p>
    <w:p w:rsidR="00FA1C72" w:rsidRPr="00FA1C72" w:rsidRDefault="00FA1C72" w:rsidP="00FA1C72">
      <w:pPr>
        <w:rPr>
          <w:b/>
          <w:bCs/>
        </w:rPr>
      </w:pPr>
    </w:p>
    <w:p w:rsidR="00FA1C72" w:rsidRPr="00FA1C72" w:rsidRDefault="00FA1C72" w:rsidP="00FA1C72">
      <w:pPr>
        <w:ind w:firstLineChars="200" w:firstLine="420"/>
      </w:pPr>
    </w:p>
    <w:p w:rsidR="00FA1C72" w:rsidRPr="00FA1C72" w:rsidRDefault="00FA1C72" w:rsidP="00FA1C72">
      <w:pPr>
        <w:ind w:firstLineChars="200" w:firstLine="420"/>
        <w:rPr>
          <w:rFonts w:hint="eastAsia"/>
        </w:rPr>
      </w:pPr>
    </w:p>
    <w:p w:rsidR="00FA1C72" w:rsidRPr="00FA1C72" w:rsidRDefault="00FA1C72">
      <w:pPr>
        <w:rPr>
          <w:rFonts w:hint="eastAsia"/>
        </w:rPr>
      </w:pPr>
    </w:p>
    <w:sectPr w:rsidR="00FA1C72" w:rsidRPr="00FA1C72" w:rsidSect="00F31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9E2"/>
    <w:multiLevelType w:val="hybridMultilevel"/>
    <w:tmpl w:val="5E903BFE"/>
    <w:lvl w:ilvl="0" w:tplc="2B3CEFE2">
      <w:start w:val="1"/>
      <w:numFmt w:val="decimal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C72"/>
    <w:rsid w:val="00F31A48"/>
    <w:rsid w:val="00FA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4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A1C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2020-09-21T00:53:00Z</dcterms:created>
  <dcterms:modified xsi:type="dcterms:W3CDTF">2020-09-21T01:02:00Z</dcterms:modified>
</cp:coreProperties>
</file>